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6B0C9" w14:textId="77777777" w:rsidR="002D2E17" w:rsidRPr="00990A91" w:rsidRDefault="002D2E17" w:rsidP="00990A91">
      <w:pPr>
        <w:pStyle w:val="Heading1"/>
      </w:pPr>
      <w:r w:rsidRPr="00990A91">
        <w:t>Projected and Actual Outcomes</w:t>
      </w:r>
    </w:p>
    <w:p w14:paraId="2D28FFF0" w14:textId="6E6DE4DD" w:rsidR="002D2E17" w:rsidRPr="00990A91" w:rsidRDefault="002D2E17" w:rsidP="00990A9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990A91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Actual outcomes are measured annually against the projected outcomes in the original proposal. </w:t>
      </w:r>
      <w:r w:rsidRPr="00990A91">
        <w:rPr>
          <w:rFonts w:ascii="Times New Roman" w:eastAsia="Times New Roman" w:hAnsi="Times New Roman" w:cs="Times New Roman"/>
          <w:sz w:val="26"/>
          <w:szCs w:val="26"/>
        </w:rPr>
        <w:t xml:space="preserve">Outcomes are not to be reported in percentages, rather in actual </w:t>
      </w:r>
      <w:r w:rsidR="00752858" w:rsidRPr="00990A91">
        <w:rPr>
          <w:rFonts w:ascii="Times New Roman" w:eastAsia="Times New Roman" w:hAnsi="Times New Roman" w:cs="Times New Roman"/>
          <w:sz w:val="26"/>
          <w:szCs w:val="26"/>
        </w:rPr>
        <w:t>Graduates</w:t>
      </w:r>
      <w:r w:rsidRPr="00990A9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8EF69C4" w14:textId="77777777" w:rsidR="002D2E17" w:rsidRPr="00990A91" w:rsidRDefault="002D2E17" w:rsidP="00990A9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990A91">
        <w:rPr>
          <w:rFonts w:ascii="Times New Roman" w:eastAsia="Times New Roman" w:hAnsi="Times New Roman" w:cs="Times New Roman"/>
          <w:color w:val="222222"/>
          <w:sz w:val="26"/>
          <w:szCs w:val="26"/>
        </w:rPr>
        <w:t>This table will be completed over the period of the grant. Identify Years with the FY reporting.</w:t>
      </w:r>
    </w:p>
    <w:p w14:paraId="6014CCCB" w14:textId="50618C81" w:rsidR="00990A91" w:rsidRPr="00990A91" w:rsidRDefault="002D2E17" w:rsidP="00990A91">
      <w:pPr>
        <w:pStyle w:val="Heading2"/>
      </w:pPr>
      <w:r w:rsidRPr="00990A91">
        <w:t> </w:t>
      </w:r>
      <w:r w:rsidR="00990A91" w:rsidRPr="00990A91">
        <w:t>Graduates</w:t>
      </w:r>
    </w:p>
    <w:tbl>
      <w:tblPr>
        <w:tblStyle w:val="TableGrid"/>
        <w:tblW w:w="13765" w:type="dxa"/>
        <w:tblLook w:val="06A0" w:firstRow="1" w:lastRow="0" w:firstColumn="1" w:lastColumn="0" w:noHBand="1" w:noVBand="1"/>
      </w:tblPr>
      <w:tblGrid>
        <w:gridCol w:w="3145"/>
        <w:gridCol w:w="1517"/>
        <w:gridCol w:w="1517"/>
        <w:gridCol w:w="1517"/>
        <w:gridCol w:w="1517"/>
        <w:gridCol w:w="1517"/>
        <w:gridCol w:w="1517"/>
        <w:gridCol w:w="1518"/>
      </w:tblGrid>
      <w:tr w:rsidR="00990A91" w:rsidRPr="00990A91" w14:paraId="48E22108" w14:textId="77777777" w:rsidTr="00A024D6">
        <w:trPr>
          <w:tblHeader/>
        </w:trPr>
        <w:tc>
          <w:tcPr>
            <w:tcW w:w="3145" w:type="dxa"/>
            <w:shd w:val="clear" w:color="auto" w:fill="F2F2F2" w:themeFill="background1" w:themeFillShade="F2"/>
            <w:vAlign w:val="bottom"/>
          </w:tcPr>
          <w:p w14:paraId="53C38D90" w14:textId="527C99A8" w:rsidR="00990A91" w:rsidRPr="00990A91" w:rsidRDefault="00990A91" w:rsidP="00A024D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</w:pP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>Annual Outcomes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bottom"/>
          </w:tcPr>
          <w:p w14:paraId="7264C51A" w14:textId="1AC5257B" w:rsidR="00990A91" w:rsidRPr="00990A91" w:rsidRDefault="00990A91" w:rsidP="00A024D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</w:pP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>Projected Increase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bottom"/>
          </w:tcPr>
          <w:p w14:paraId="1EEA6857" w14:textId="733EF7F2" w:rsidR="00990A91" w:rsidRPr="00990A91" w:rsidRDefault="00990A91" w:rsidP="00A024D6">
            <w:pPr>
              <w:tabs>
                <w:tab w:val="left" w:pos="1254"/>
              </w:tabs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</w:pP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>FY</w:t>
            </w:r>
            <w:r w:rsidR="00A024D6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 xml:space="preserve"> </w:t>
            </w:r>
            <w:r w:rsidR="00A024D6" w:rsidRPr="00A024D6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  <w:u w:val="single"/>
              </w:rPr>
              <w:tab/>
            </w: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 xml:space="preserve"> Increase Year 1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bottom"/>
          </w:tcPr>
          <w:p w14:paraId="21B188AE" w14:textId="51BAF53A" w:rsidR="00990A91" w:rsidRPr="00990A91" w:rsidRDefault="00990A91" w:rsidP="00A024D6">
            <w:pPr>
              <w:tabs>
                <w:tab w:val="left" w:pos="1272"/>
              </w:tabs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</w:pP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 xml:space="preserve">FY </w:t>
            </w:r>
            <w:r w:rsidR="00A024D6" w:rsidRPr="00A024D6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  <w:u w:val="single"/>
              </w:rPr>
              <w:tab/>
            </w: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br/>
              <w:t xml:space="preserve">Increase </w:t>
            </w: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br/>
              <w:t>Year 2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bottom"/>
          </w:tcPr>
          <w:p w14:paraId="32D54218" w14:textId="211647BC" w:rsidR="00990A91" w:rsidRPr="00990A91" w:rsidRDefault="00990A91" w:rsidP="00A024D6">
            <w:pPr>
              <w:tabs>
                <w:tab w:val="left" w:pos="1278"/>
              </w:tabs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</w:pP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>FY</w:t>
            </w:r>
            <w:r w:rsidR="00A024D6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 xml:space="preserve"> </w:t>
            </w:r>
            <w:r w:rsidR="00A024D6" w:rsidRPr="00A024D6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  <w:u w:val="single"/>
              </w:rPr>
              <w:tab/>
            </w: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 xml:space="preserve"> </w:t>
            </w: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br/>
              <w:t xml:space="preserve">Increase </w:t>
            </w: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br/>
              <w:t>Year 3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bottom"/>
          </w:tcPr>
          <w:p w14:paraId="3A55661D" w14:textId="6ECAB64F" w:rsidR="00990A91" w:rsidRPr="00990A91" w:rsidRDefault="00990A91" w:rsidP="00A024D6">
            <w:pPr>
              <w:tabs>
                <w:tab w:val="left" w:pos="1296"/>
              </w:tabs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</w:pP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 xml:space="preserve">FY </w:t>
            </w:r>
            <w:r w:rsidR="00A024D6" w:rsidRPr="00A024D6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  <w:u w:val="single"/>
              </w:rPr>
              <w:tab/>
            </w: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br/>
              <w:t xml:space="preserve">Increase </w:t>
            </w: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br/>
              <w:t>Year 4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bottom"/>
          </w:tcPr>
          <w:p w14:paraId="793B46BD" w14:textId="71C0EBAF" w:rsidR="00990A91" w:rsidRPr="00990A91" w:rsidRDefault="00990A91" w:rsidP="00A024D6">
            <w:pPr>
              <w:tabs>
                <w:tab w:val="left" w:pos="1296"/>
              </w:tabs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</w:pP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 xml:space="preserve">FY </w:t>
            </w:r>
            <w:r w:rsidR="00A024D6" w:rsidRPr="00A024D6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  <w:u w:val="single"/>
              </w:rPr>
              <w:tab/>
            </w: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br/>
              <w:t xml:space="preserve">Increase </w:t>
            </w: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br/>
              <w:t>Year 5</w:t>
            </w:r>
          </w:p>
        </w:tc>
        <w:tc>
          <w:tcPr>
            <w:tcW w:w="1518" w:type="dxa"/>
            <w:shd w:val="clear" w:color="auto" w:fill="F2F2F2" w:themeFill="background1" w:themeFillShade="F2"/>
            <w:vAlign w:val="bottom"/>
          </w:tcPr>
          <w:p w14:paraId="7215C98D" w14:textId="7C533C60" w:rsidR="00990A91" w:rsidRPr="00990A91" w:rsidRDefault="00990A91" w:rsidP="00A024D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</w:pP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>Total (Actual) Increase</w:t>
            </w:r>
          </w:p>
        </w:tc>
      </w:tr>
      <w:tr w:rsidR="00990A91" w:rsidRPr="00990A91" w14:paraId="163CBEAC" w14:textId="77777777" w:rsidTr="00A024D6">
        <w:trPr>
          <w:trHeight w:val="576"/>
        </w:trPr>
        <w:tc>
          <w:tcPr>
            <w:tcW w:w="3145" w:type="dxa"/>
            <w:vAlign w:val="center"/>
          </w:tcPr>
          <w:p w14:paraId="6B43210D" w14:textId="111E8380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</w:pP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 xml:space="preserve">Nursing </w:t>
            </w:r>
            <w:proofErr w:type="gramStart"/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>Pre-Licensure</w:t>
            </w:r>
            <w:proofErr w:type="gramEnd"/>
          </w:p>
        </w:tc>
        <w:tc>
          <w:tcPr>
            <w:tcW w:w="1517" w:type="dxa"/>
            <w:vAlign w:val="center"/>
          </w:tcPr>
          <w:p w14:paraId="2619FEA8" w14:textId="101AB29E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4E4B4933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3943FF05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009B4653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5FE59A05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065290AE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8" w:type="dxa"/>
            <w:vAlign w:val="center"/>
          </w:tcPr>
          <w:p w14:paraId="28852081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</w:tr>
      <w:tr w:rsidR="00990A91" w:rsidRPr="00990A91" w14:paraId="039C8AE5" w14:textId="77777777" w:rsidTr="00A024D6">
        <w:trPr>
          <w:trHeight w:val="576"/>
        </w:trPr>
        <w:tc>
          <w:tcPr>
            <w:tcW w:w="3145" w:type="dxa"/>
            <w:vAlign w:val="center"/>
          </w:tcPr>
          <w:p w14:paraId="0B09E68A" w14:textId="4B45DAA0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</w:pP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>Nursing Higher Degrees Completed</w:t>
            </w:r>
          </w:p>
        </w:tc>
        <w:tc>
          <w:tcPr>
            <w:tcW w:w="1517" w:type="dxa"/>
            <w:vAlign w:val="center"/>
          </w:tcPr>
          <w:p w14:paraId="336B7CBD" w14:textId="0957DEC5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3D9D379A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536AD9B9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452F72B0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484F93AB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2FE0D6C5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8" w:type="dxa"/>
            <w:vAlign w:val="center"/>
          </w:tcPr>
          <w:p w14:paraId="5F9C20A0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</w:tr>
      <w:tr w:rsidR="00990A91" w:rsidRPr="00990A91" w14:paraId="0E31C8E7" w14:textId="77777777" w:rsidTr="00A024D6">
        <w:trPr>
          <w:trHeight w:val="576"/>
        </w:trPr>
        <w:tc>
          <w:tcPr>
            <w:tcW w:w="3145" w:type="dxa"/>
            <w:vAlign w:val="center"/>
          </w:tcPr>
          <w:p w14:paraId="7DF62893" w14:textId="39ACA80C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</w:pP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>Nursing Faculty at Doctoral Level</w:t>
            </w:r>
          </w:p>
        </w:tc>
        <w:tc>
          <w:tcPr>
            <w:tcW w:w="1517" w:type="dxa"/>
            <w:vAlign w:val="center"/>
          </w:tcPr>
          <w:p w14:paraId="278934D5" w14:textId="15DDEDBD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55BC8759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3CA15579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1458CB44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2D7AAE0C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5673BAA1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8" w:type="dxa"/>
            <w:vAlign w:val="center"/>
          </w:tcPr>
          <w:p w14:paraId="30CB9C23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</w:tr>
      <w:tr w:rsidR="00990A91" w:rsidRPr="00990A91" w14:paraId="65994200" w14:textId="77777777" w:rsidTr="00A024D6">
        <w:trPr>
          <w:trHeight w:val="576"/>
        </w:trPr>
        <w:tc>
          <w:tcPr>
            <w:tcW w:w="3145" w:type="dxa"/>
            <w:vAlign w:val="center"/>
          </w:tcPr>
          <w:p w14:paraId="21D4F494" w14:textId="02D098F4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</w:pPr>
            <w:r w:rsidRPr="00990A91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</w:rPr>
              <w:t>Collaborative or Statewide Results</w:t>
            </w:r>
          </w:p>
        </w:tc>
        <w:tc>
          <w:tcPr>
            <w:tcW w:w="1517" w:type="dxa"/>
            <w:vAlign w:val="center"/>
          </w:tcPr>
          <w:p w14:paraId="26F505C2" w14:textId="677F831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20EAB407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67092E22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663BB407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1B765D0B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7" w:type="dxa"/>
            <w:vAlign w:val="center"/>
          </w:tcPr>
          <w:p w14:paraId="26DC2313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  <w:tc>
          <w:tcPr>
            <w:tcW w:w="1518" w:type="dxa"/>
            <w:vAlign w:val="center"/>
          </w:tcPr>
          <w:p w14:paraId="663A4C98" w14:textId="77777777" w:rsidR="00990A91" w:rsidRPr="00990A91" w:rsidRDefault="00990A91" w:rsidP="00A024D6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</w:tc>
      </w:tr>
    </w:tbl>
    <w:p w14:paraId="75CB22D5" w14:textId="77777777" w:rsidR="00A024D6" w:rsidRPr="00A024D6" w:rsidRDefault="00A024D6" w:rsidP="00A02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A024D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Only report actual graduates in the above chart.  </w:t>
      </w:r>
    </w:p>
    <w:p w14:paraId="0862FDB9" w14:textId="0D0446DC" w:rsidR="00990A91" w:rsidRPr="00A024D6" w:rsidRDefault="00990A91" w:rsidP="00A024D6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A024D6">
        <w:rPr>
          <w:rFonts w:ascii="Times New Roman" w:eastAsia="Times New Roman" w:hAnsi="Times New Roman" w:cs="Times New Roman"/>
          <w:color w:val="222222"/>
          <w:sz w:val="26"/>
          <w:szCs w:val="26"/>
        </w:rPr>
        <w:t>If you have students in the graduate pipeline and/or other methods of how to achieve your NSP II grant goals, please explain in detail in a narrative and/or create a chart with projected graduates. Please explain in detail how you plan to meet your goals.</w:t>
      </w:r>
    </w:p>
    <w:p w14:paraId="234E280B" w14:textId="77777777" w:rsidR="00990A91" w:rsidRPr="002D2E17" w:rsidRDefault="00990A91" w:rsidP="00990A91">
      <w:pPr>
        <w:spacing w:line="240" w:lineRule="auto"/>
      </w:pPr>
    </w:p>
    <w:sectPr w:rsidR="00990A91" w:rsidRPr="002D2E17" w:rsidSect="00A024D6">
      <w:pgSz w:w="15840" w:h="12240" w:orient="landscape"/>
      <w:pgMar w:top="1080" w:right="1080" w:bottom="1080" w:left="1080" w:header="432" w:footer="43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578E2" w14:textId="77777777" w:rsidR="0079004B" w:rsidRDefault="0079004B" w:rsidP="00A024D6">
      <w:pPr>
        <w:spacing w:after="0" w:line="240" w:lineRule="auto"/>
      </w:pPr>
      <w:r>
        <w:separator/>
      </w:r>
    </w:p>
  </w:endnote>
  <w:endnote w:type="continuationSeparator" w:id="0">
    <w:p w14:paraId="34A7759F" w14:textId="77777777" w:rsidR="0079004B" w:rsidRDefault="0079004B" w:rsidP="00A02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E7A6A" w14:textId="77777777" w:rsidR="0079004B" w:rsidRDefault="0079004B" w:rsidP="00A024D6">
      <w:pPr>
        <w:spacing w:after="0" w:line="240" w:lineRule="auto"/>
      </w:pPr>
      <w:r>
        <w:separator/>
      </w:r>
    </w:p>
  </w:footnote>
  <w:footnote w:type="continuationSeparator" w:id="0">
    <w:p w14:paraId="06F72842" w14:textId="77777777" w:rsidR="0079004B" w:rsidRDefault="0079004B" w:rsidP="00A02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E17"/>
    <w:rsid w:val="001030F8"/>
    <w:rsid w:val="002148E3"/>
    <w:rsid w:val="002816E4"/>
    <w:rsid w:val="002D2E17"/>
    <w:rsid w:val="00324E52"/>
    <w:rsid w:val="00416641"/>
    <w:rsid w:val="00470884"/>
    <w:rsid w:val="00752858"/>
    <w:rsid w:val="0077548C"/>
    <w:rsid w:val="0079004B"/>
    <w:rsid w:val="009016C0"/>
    <w:rsid w:val="00990A91"/>
    <w:rsid w:val="009C3890"/>
    <w:rsid w:val="00A024D6"/>
    <w:rsid w:val="00E10279"/>
    <w:rsid w:val="00EA3DBF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F6DE0"/>
  <w15:chartTrackingRefBased/>
  <w15:docId w15:val="{05DB7DC1-E6C7-4EDD-A342-72B4E90E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A91"/>
    <w:pPr>
      <w:shd w:val="clear" w:color="auto" w:fill="FFFFFF"/>
      <w:spacing w:after="240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A91"/>
    <w:pPr>
      <w:shd w:val="clear" w:color="auto" w:fill="FFFFFF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22222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A91"/>
    <w:rPr>
      <w:rFonts w:ascii="Times New Roman" w:eastAsia="Times New Roman" w:hAnsi="Times New Roman" w:cs="Times New Roman"/>
      <w:b/>
      <w:bCs/>
      <w:color w:val="222222"/>
      <w:sz w:val="32"/>
      <w:szCs w:val="32"/>
      <w:shd w:val="clear" w:color="auto" w:fill="FFFFFF"/>
    </w:rPr>
  </w:style>
  <w:style w:type="table" w:styleId="TableGrid">
    <w:name w:val="Table Grid"/>
    <w:basedOn w:val="TableNormal"/>
    <w:uiPriority w:val="39"/>
    <w:rsid w:val="00990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90A91"/>
    <w:rPr>
      <w:rFonts w:ascii="Times New Roman" w:eastAsia="Times New Roman" w:hAnsi="Times New Roman" w:cs="Times New Roman"/>
      <w:b/>
      <w:bCs/>
      <w:color w:val="222222"/>
      <w:sz w:val="28"/>
      <w:szCs w:val="28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A02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4D6"/>
  </w:style>
  <w:style w:type="paragraph" w:styleId="Footer">
    <w:name w:val="footer"/>
    <w:basedOn w:val="Normal"/>
    <w:link w:val="FooterChar"/>
    <w:uiPriority w:val="99"/>
    <w:unhideWhenUsed/>
    <w:rsid w:val="00A02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E29FA2539924B8FF10D976EFA6CA1" ma:contentTypeVersion="1" ma:contentTypeDescription="Create a new document." ma:contentTypeScope="" ma:versionID="1c3d35c3cafe042e2610d8dea1e0ddb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8EAB48-2606-46D4-877C-66903B59E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F622D-60F6-4F5E-B702-966CF7B8630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2DCBC0D-8AFA-4BB3-91AB-719174604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Maryland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Laura Schenk</cp:lastModifiedBy>
  <cp:revision>2</cp:revision>
  <dcterms:created xsi:type="dcterms:W3CDTF">2026-07-17T17:49:00Z</dcterms:created>
  <dcterms:modified xsi:type="dcterms:W3CDTF">2026-07-17T17:49:00Z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0x0101005B8E29FA2539924B8FF10D976EFA6CA1</vt:lpwstr>
  </property>
</Properties>
</file>